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3686"/>
        <w:gridCol w:w="3118"/>
      </w:tblGrid>
      <w:tr w:rsidR="009448D9" w:rsidRPr="00C72D7A" w:rsidTr="008F5EAE">
        <w:trPr>
          <w:trHeight w:val="1"/>
        </w:trPr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:rsidR="009448D9" w:rsidRPr="00C72D7A" w:rsidRDefault="009448D9" w:rsidP="00C72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Утверждаю:</w:t>
            </w:r>
          </w:p>
          <w:p w:rsidR="009448D9" w:rsidRPr="00C72D7A" w:rsidRDefault="009448D9" w:rsidP="00C72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Союза</w:t>
            </w:r>
          </w:p>
          <w:p w:rsidR="009448D9" w:rsidRPr="00C72D7A" w:rsidRDefault="009448D9" w:rsidP="00C72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«Торгово-промышленная палата города Набережные Челны Республики Татарстан»</w:t>
            </w:r>
          </w:p>
          <w:p w:rsidR="009448D9" w:rsidRPr="00C72D7A" w:rsidRDefault="009448D9" w:rsidP="00C72D7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______________Ф.Р. </w:t>
            </w:r>
            <w:proofErr w:type="spellStart"/>
            <w:r w:rsidRPr="00C72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Башаров</w:t>
            </w:r>
            <w:proofErr w:type="spellEnd"/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</w:tcPr>
          <w:p w:rsidR="008C32A8" w:rsidRDefault="009448D9" w:rsidP="00C72D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Утверждаю:</w:t>
            </w:r>
          </w:p>
          <w:p w:rsidR="00BA12EB" w:rsidRPr="00BA12EB" w:rsidRDefault="00BA12EB" w:rsidP="00C72D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E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поддержки предпринимательства</w:t>
            </w:r>
          </w:p>
          <w:p w:rsidR="009448D9" w:rsidRPr="00C72D7A" w:rsidRDefault="009448D9" w:rsidP="00C72D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48D9" w:rsidRPr="00C72D7A" w:rsidRDefault="009448D9" w:rsidP="00BA12E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BA1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Г.В. </w:t>
            </w:r>
            <w:proofErr w:type="spellStart"/>
            <w:r w:rsidR="00BA1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Гилязова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:rsidR="008F5EAE" w:rsidRPr="00C72D7A" w:rsidRDefault="008F5EAE" w:rsidP="00C72D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Утверждаю:</w:t>
            </w:r>
          </w:p>
          <w:p w:rsidR="008F5EAE" w:rsidRPr="00C72D7A" w:rsidRDefault="008F5EAE" w:rsidP="00C72D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АНО ДПО «Региональный кадровый центр»</w:t>
            </w:r>
          </w:p>
          <w:p w:rsidR="008F5EAE" w:rsidRPr="00C72D7A" w:rsidRDefault="008F5EAE" w:rsidP="00C72D7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48D9" w:rsidRPr="00C72D7A" w:rsidRDefault="008F5EAE" w:rsidP="00C72D7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____________Ю.А. </w:t>
            </w:r>
            <w:proofErr w:type="spellStart"/>
            <w:r w:rsidRPr="00C72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Балябин</w:t>
            </w:r>
            <w:proofErr w:type="spellEnd"/>
          </w:p>
        </w:tc>
      </w:tr>
    </w:tbl>
    <w:p w:rsidR="006B5B29" w:rsidRPr="00C72D7A" w:rsidRDefault="006B5B29" w:rsidP="00C72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A54F3E" w:rsidRPr="00C72D7A" w:rsidRDefault="00F26E9E" w:rsidP="00C72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 </w:t>
      </w:r>
    </w:p>
    <w:p w:rsidR="006B5B29" w:rsidRPr="00C72D7A" w:rsidRDefault="00F26E9E" w:rsidP="00C72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Городском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конкурсе </w:t>
      </w:r>
      <w:r w:rsidR="008F5EA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«Лучший бизнес-тренер 2022»</w:t>
      </w:r>
    </w:p>
    <w:p w:rsidR="006B5B29" w:rsidRPr="00C72D7A" w:rsidRDefault="006B5B29" w:rsidP="00C7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B5B29" w:rsidRPr="00C72D7A" w:rsidRDefault="007B7B4A" w:rsidP="00C72D7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9F34D0" w:rsidRPr="00C72D7A" w:rsidRDefault="009F34D0" w:rsidP="00C72D7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B29" w:rsidRPr="00C72D7A" w:rsidRDefault="007B7B4A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о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Городском конкурсе «</w:t>
      </w:r>
      <w:r w:rsidR="009448D9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Лучший бизнес-тренер</w:t>
      </w:r>
      <w:r w:rsidR="008F5EA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(далее - 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Положение) определяет порядок организации и проведения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 -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Конкурса), его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организационное и методическое обеспечение, правила участия в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Конкурсе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8D9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конкурсантов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порядок определения победителей и призеров.</w:t>
      </w:r>
    </w:p>
    <w:p w:rsidR="006B5B29" w:rsidRPr="00C72D7A" w:rsidRDefault="007B7B4A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Информация об организации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 победителях и призерах является открытой, публикуется в средствах массовой информации, в информационно-телекоммуникационной сети «Интернет</w:t>
      </w:r>
      <w:r w:rsidR="009448D9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B5B29" w:rsidRPr="00C72D7A" w:rsidRDefault="007B7B4A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Рабочим языком проведения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русский язык.</w:t>
      </w:r>
    </w:p>
    <w:p w:rsidR="009F34D0" w:rsidRPr="00C72D7A" w:rsidRDefault="009F34D0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B29" w:rsidRPr="00C72D7A" w:rsidRDefault="007B7B4A" w:rsidP="00C7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Цели и задачи </w:t>
      </w:r>
    </w:p>
    <w:p w:rsidR="009F34D0" w:rsidRPr="00C72D7A" w:rsidRDefault="009F34D0" w:rsidP="00C72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B29" w:rsidRPr="00C72D7A" w:rsidRDefault="007B7B4A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9448D9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Основная цель - создание условий для повышения профессионализма </w:t>
      </w:r>
      <w:proofErr w:type="spellStart"/>
      <w:proofErr w:type="gramStart"/>
      <w:r w:rsidR="009448D9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бизнес-тренеров</w:t>
      </w:r>
      <w:proofErr w:type="spellEnd"/>
      <w:proofErr w:type="gramEnd"/>
      <w:r w:rsidR="009448D9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стимулирование улучшения качества предоставляемых услуг по обучению умениям и навыкам, востребованным в профессиональной среде предпринимательского сообщества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F34D0" w:rsidRPr="00C72D7A" w:rsidRDefault="009448D9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Задачами конкурса являются:</w:t>
      </w:r>
    </w:p>
    <w:p w:rsidR="009448D9" w:rsidRPr="00C72D7A" w:rsidRDefault="009448D9" w:rsidP="00C72D7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создание равных условий и возможностей для становления профессиональной репутации начинающих </w:t>
      </w:r>
      <w:proofErr w:type="spellStart"/>
      <w:proofErr w:type="gramStart"/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бизнес-тренеров</w:t>
      </w:r>
      <w:proofErr w:type="spellEnd"/>
      <w:proofErr w:type="gramEnd"/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48D9" w:rsidRPr="00C72D7A" w:rsidRDefault="009448D9" w:rsidP="00C72D7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достижения более высоких уровней мастерства опытных </w:t>
      </w:r>
      <w:proofErr w:type="spellStart"/>
      <w:proofErr w:type="gramStart"/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бизнес-тренеров</w:t>
      </w:r>
      <w:proofErr w:type="spellEnd"/>
      <w:proofErr w:type="gramEnd"/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48D9" w:rsidRPr="00C72D7A" w:rsidRDefault="009448D9" w:rsidP="00C72D7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качественным обучением персонала компаний на каждом этапе жизненного цикла бизнеса;</w:t>
      </w:r>
    </w:p>
    <w:p w:rsidR="009448D9" w:rsidRPr="00C72D7A" w:rsidRDefault="009448D9" w:rsidP="00C72D7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гласность и прозрачность профессиональных достижений </w:t>
      </w:r>
      <w:proofErr w:type="spellStart"/>
      <w:proofErr w:type="gramStart"/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бизнес-тренеров</w:t>
      </w:r>
      <w:proofErr w:type="spellEnd"/>
      <w:proofErr w:type="gramEnd"/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48D9" w:rsidRPr="00C72D7A" w:rsidRDefault="009448D9" w:rsidP="00C72D7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объективная оценка качества предоставляемых услуг в сфере </w:t>
      </w:r>
      <w:proofErr w:type="spellStart"/>
      <w:proofErr w:type="gramStart"/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бизнес-обучения</w:t>
      </w:r>
      <w:proofErr w:type="spellEnd"/>
      <w:proofErr w:type="gramEnd"/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64110" w:rsidRDefault="00364110" w:rsidP="00C7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B5B29" w:rsidRPr="00C72D7A" w:rsidRDefault="007B7B4A" w:rsidP="00C7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Организаторы </w:t>
      </w:r>
    </w:p>
    <w:p w:rsidR="009F34D0" w:rsidRPr="00C72D7A" w:rsidRDefault="009F34D0" w:rsidP="00C72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B29" w:rsidRPr="00C72D7A" w:rsidRDefault="007B7B4A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проводится </w:t>
      </w:r>
      <w:r w:rsidR="009448D9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АНО ДПО «Региональный кадровый центр» (</w:t>
      </w:r>
      <w:r w:rsidR="009C3F56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Бизнес-шк</w:t>
      </w:r>
      <w:r w:rsidR="009448D9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ола</w:t>
      </w:r>
      <w:r w:rsidR="009C3F56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детей и подростков</w:t>
      </w:r>
      <w:r w:rsidR="009448D9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C3F56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D88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совместно с </w:t>
      </w:r>
      <w:r w:rsidR="00760515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Управлением экономического развития</w:t>
      </w:r>
      <w:r w:rsidR="00F7661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поддержки предпринимательства Исполнительного комитета города,</w:t>
      </w:r>
      <w:r w:rsidR="00760515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Союзом «Торгово-промышленная палата города Набережн</w:t>
      </w:r>
      <w:r w:rsidR="009448D9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ые Челны Республики Татарстан» и другими партнерами 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(далее - организаторы </w:t>
      </w:r>
      <w:r w:rsidR="008C32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6B5B29" w:rsidRPr="00C72D7A" w:rsidRDefault="00175381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Для организации и проведения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создается оргкомитет (далее - Оргкомитет). Его состав формируется из представителей организаторов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B5B29" w:rsidRPr="00C72D7A" w:rsidRDefault="001D5A23" w:rsidP="008C32A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Координацию по организации и </w:t>
      </w:r>
      <w:proofErr w:type="gramStart"/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проведении</w:t>
      </w:r>
      <w:proofErr w:type="gramEnd"/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обработки персональных данных участников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EA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АНО ДПО «Региональный кадровый центр»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D5A23" w:rsidRPr="00C72D7A" w:rsidRDefault="001D5A23" w:rsidP="00C72D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Для проверки работ участников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Оргкомитет создает жюри из представителей организаций, проводящих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Конкурс, и экспертного Совета при Торгово-промышленной палате города</w:t>
      </w: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34D0" w:rsidRPr="00C72D7A" w:rsidRDefault="009F34D0" w:rsidP="00C72D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F56" w:rsidRPr="00C72D7A" w:rsidRDefault="009C3F56" w:rsidP="00C72D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Участники Конкурса</w:t>
      </w:r>
    </w:p>
    <w:p w:rsidR="009F34D0" w:rsidRPr="00C72D7A" w:rsidRDefault="009F34D0" w:rsidP="00C72D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3F56" w:rsidRPr="00C72D7A" w:rsidRDefault="009C3F56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4.1. </w:t>
      </w:r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К у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</w:t>
      </w:r>
      <w:r w:rsidR="008F5EA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 в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="008F5EA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приглашаются: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5EAE" w:rsidRPr="00C72D7A" w:rsidRDefault="00BB6B8F" w:rsidP="00C72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изнес-тренеры</w:t>
      </w:r>
      <w:proofErr w:type="spellEnd"/>
      <w:proofErr w:type="gramEnd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корпоративных университетов, корпоративных учебных центров, корпоративные тренеры, </w:t>
      </w:r>
      <w:proofErr w:type="spellStart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фрилансеры</w:t>
      </w:r>
      <w:proofErr w:type="spellEnd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тренеры </w:t>
      </w:r>
      <w:proofErr w:type="spellStart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тренинговых</w:t>
      </w:r>
      <w:proofErr w:type="spellEnd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центров;</w:t>
      </w:r>
    </w:p>
    <w:p w:rsidR="008F5EAE" w:rsidRPr="00C72D7A" w:rsidRDefault="00BB6B8F" w:rsidP="00C72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ачинающие </w:t>
      </w:r>
      <w:proofErr w:type="spellStart"/>
      <w:proofErr w:type="gramStart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бизнес-тренеры</w:t>
      </w:r>
      <w:proofErr w:type="spellEnd"/>
      <w:proofErr w:type="gramEnd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F5EAE" w:rsidRPr="00C72D7A" w:rsidRDefault="00BB6B8F" w:rsidP="00C72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оучи</w:t>
      </w:r>
      <w:proofErr w:type="spellEnd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практикующие</w:t>
      </w:r>
      <w:proofErr w:type="gramEnd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формате </w:t>
      </w:r>
      <w:proofErr w:type="spellStart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бизнес-тренинга</w:t>
      </w:r>
      <w:proofErr w:type="spellEnd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F5EAE" w:rsidRPr="00C72D7A" w:rsidRDefault="00BB6B8F" w:rsidP="00C72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онсультанты консалтинговых компаний, практикующие в формате </w:t>
      </w:r>
      <w:proofErr w:type="spellStart"/>
      <w:proofErr w:type="gramStart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бизнес-тренинга</w:t>
      </w:r>
      <w:proofErr w:type="spellEnd"/>
      <w:proofErr w:type="gramEnd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F5EAE" w:rsidRPr="00C72D7A" w:rsidRDefault="00BB6B8F" w:rsidP="00C72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реподаватели, практикующие в формате </w:t>
      </w:r>
      <w:proofErr w:type="spellStart"/>
      <w:proofErr w:type="gramStart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бизнес-тренинга</w:t>
      </w:r>
      <w:proofErr w:type="spellEnd"/>
      <w:proofErr w:type="gramEnd"/>
      <w:r w:rsidR="008F5EA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3F56" w:rsidRPr="00C72D7A" w:rsidRDefault="009C3F56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AB3019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Участие в </w:t>
      </w:r>
      <w:r w:rsidR="008F5EA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Конкурсе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EA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AB3019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8F5EA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добровольной основе </w:t>
      </w:r>
      <w:r w:rsidR="00AB3019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означает согласие с порядко</w:t>
      </w:r>
      <w:r w:rsidR="008F5EA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обработки персональных данных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F34D0" w:rsidRPr="00C72D7A" w:rsidRDefault="009F34D0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B29" w:rsidRPr="00C72D7A" w:rsidRDefault="009C3F56" w:rsidP="00C7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7B7B4A" w:rsidRPr="00C72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Порядок организации и проведения </w:t>
      </w:r>
    </w:p>
    <w:p w:rsidR="009F34D0" w:rsidRPr="00C72D7A" w:rsidRDefault="009F34D0" w:rsidP="00C72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696" w:rsidRPr="00C72D7A" w:rsidRDefault="009C3F56" w:rsidP="00C72D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A54F3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проводятся </w:t>
      </w:r>
      <w:r w:rsidR="0002369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поэтапно:</w:t>
      </w:r>
    </w:p>
    <w:p w:rsidR="00023696" w:rsidRPr="00C72D7A" w:rsidRDefault="00BB6B8F" w:rsidP="00C72D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1 </w:t>
      </w:r>
      <w:r w:rsidR="0002369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 – заочный: до </w:t>
      </w:r>
      <w:r w:rsidR="008C32A8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02369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2A8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02369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B3019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369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организационный комитет подаются заявки участников</w:t>
      </w:r>
      <w:r w:rsidR="00AB3019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электронном виде в установленной форме, резюме, установленного образца, информационные материалы о своей деятельности участники присылают в электронном формате программу тренинга</w:t>
      </w:r>
      <w:r w:rsidR="0002369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Организационный комитет рассматривает заявки и определяет участников </w:t>
      </w:r>
      <w:r w:rsidR="00023696" w:rsidRPr="00C72D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02369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этапа;</w:t>
      </w:r>
    </w:p>
    <w:p w:rsidR="00023696" w:rsidRPr="00C72D7A" w:rsidRDefault="00023696" w:rsidP="00C72D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BB6B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 </w:t>
      </w:r>
      <w:r w:rsidR="0062666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2666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финал</w:t>
      </w:r>
      <w:r w:rsidR="0062666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2666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очный: публичная презентация членам жюри </w:t>
      </w:r>
      <w:r w:rsidR="00AB3019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минутной демоверсии тренинга </w:t>
      </w: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к</w:t>
      </w:r>
      <w:r w:rsidR="00AB3019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онкурса</w:t>
      </w:r>
      <w:r w:rsidR="00C153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539E" w:rsidRPr="00C1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39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торжественная це</w:t>
      </w:r>
      <w:r w:rsidR="009C3298">
        <w:rPr>
          <w:rFonts w:ascii="Times New Roman" w:hAnsi="Times New Roman" w:cs="Times New Roman"/>
          <w:color w:val="000000" w:themeColor="text1"/>
          <w:sz w:val="24"/>
          <w:szCs w:val="24"/>
        </w:rPr>
        <w:t>ремония объявления и награждения</w:t>
      </w:r>
      <w:r w:rsidR="00C1539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победителей</w:t>
      </w:r>
      <w:r w:rsidR="00AB3019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Проводится </w:t>
      </w:r>
      <w:r w:rsidR="008C32A8">
        <w:rPr>
          <w:rFonts w:ascii="Times New Roman" w:hAnsi="Times New Roman" w:cs="Times New Roman"/>
          <w:color w:val="000000" w:themeColor="text1"/>
          <w:sz w:val="24"/>
          <w:szCs w:val="24"/>
        </w:rPr>
        <w:t>24 июня</w:t>
      </w: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06050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C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B6501F" w:rsidRPr="00C72D7A" w:rsidRDefault="009C3F56" w:rsidP="00C72D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B6501F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по следующим номинациям:</w:t>
      </w:r>
    </w:p>
    <w:p w:rsidR="00AB3019" w:rsidRPr="00C72D7A" w:rsidRDefault="00AB3019" w:rsidP="00C72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продаж и управления продажами;</w:t>
      </w:r>
    </w:p>
    <w:p w:rsidR="00AB3019" w:rsidRPr="00C72D7A" w:rsidRDefault="00AB3019" w:rsidP="00C72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коммуникаций и ораторского мастерства;</w:t>
      </w:r>
    </w:p>
    <w:p w:rsidR="00AB3019" w:rsidRPr="00C72D7A" w:rsidRDefault="00AB3019" w:rsidP="00C72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управления персоналом;</w:t>
      </w:r>
    </w:p>
    <w:p w:rsidR="00AB3019" w:rsidRPr="00C72D7A" w:rsidRDefault="00AB3019" w:rsidP="00C72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управленческих функций;</w:t>
      </w:r>
    </w:p>
    <w:p w:rsidR="00AB3019" w:rsidRPr="00C72D7A" w:rsidRDefault="00AB3019" w:rsidP="00C72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</w:t>
      </w:r>
      <w:proofErr w:type="spellStart"/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командообразования</w:t>
      </w:r>
      <w:proofErr w:type="spellEnd"/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3019" w:rsidRPr="00C72D7A" w:rsidRDefault="00AB3019" w:rsidP="00C72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личностного роста;</w:t>
      </w:r>
    </w:p>
    <w:p w:rsidR="00AB3019" w:rsidRPr="00C72D7A" w:rsidRDefault="00AB3019" w:rsidP="00C72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07CF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области управления проектами;</w:t>
      </w:r>
    </w:p>
    <w:p w:rsidR="00CE07CF" w:rsidRPr="00C72D7A" w:rsidRDefault="00CE07CF" w:rsidP="00C72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</w:t>
      </w:r>
      <w:proofErr w:type="gramStart"/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детского</w:t>
      </w:r>
      <w:proofErr w:type="gramEnd"/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бизнес-образования</w:t>
      </w:r>
      <w:proofErr w:type="spellEnd"/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34D0" w:rsidRPr="00C72D7A" w:rsidRDefault="009F34D0" w:rsidP="00C72D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050" w:rsidRPr="00C72D7A" w:rsidRDefault="00806050" w:rsidP="00C72D7A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Критерии оценки </w:t>
      </w:r>
      <w:r w:rsidR="00D56BDB" w:rsidRPr="00C72D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требования к конкурсным материалам</w:t>
      </w:r>
    </w:p>
    <w:p w:rsidR="009F34D0" w:rsidRPr="00C72D7A" w:rsidRDefault="009F34D0" w:rsidP="00C72D7A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6050" w:rsidRPr="00C72D7A" w:rsidRDefault="009C3F56" w:rsidP="00C72D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="00806050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Общими критериями для оценки участников конкурса во всех номинациях являются:</w:t>
      </w:r>
    </w:p>
    <w:p w:rsidR="00806050" w:rsidRPr="00C72D7A" w:rsidRDefault="00806050" w:rsidP="00C72D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1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7938"/>
        <w:gridCol w:w="1696"/>
      </w:tblGrid>
      <w:tr w:rsidR="00806050" w:rsidRPr="00C72D7A" w:rsidTr="00DF5D7C">
        <w:trPr>
          <w:cantSplit/>
          <w:trHeight w:val="353"/>
          <w:jc w:val="center"/>
        </w:trPr>
        <w:tc>
          <w:tcPr>
            <w:tcW w:w="564" w:type="dxa"/>
          </w:tcPr>
          <w:p w:rsidR="00806050" w:rsidRPr="00C43DAB" w:rsidRDefault="00806050" w:rsidP="00C72D7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806050" w:rsidRPr="00C43DAB" w:rsidRDefault="00806050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1696" w:type="dxa"/>
          </w:tcPr>
          <w:p w:rsidR="00806050" w:rsidRPr="00C43DAB" w:rsidRDefault="00806050" w:rsidP="00C72D7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оценка</w:t>
            </w:r>
          </w:p>
        </w:tc>
      </w:tr>
      <w:tr w:rsidR="00D56BDB" w:rsidRPr="00C72D7A" w:rsidTr="00DF5D7C">
        <w:trPr>
          <w:cantSplit/>
          <w:trHeight w:val="20"/>
          <w:jc w:val="center"/>
        </w:trPr>
        <w:tc>
          <w:tcPr>
            <w:tcW w:w="564" w:type="dxa"/>
          </w:tcPr>
          <w:p w:rsidR="00D56BDB" w:rsidRPr="00C43DAB" w:rsidRDefault="00D56BDB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D56BDB" w:rsidRPr="00C43DAB" w:rsidRDefault="00551DCE" w:rsidP="00093B7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sz w:val="24"/>
                <w:szCs w:val="24"/>
              </w:rPr>
              <w:t>Знание предмета</w:t>
            </w:r>
          </w:p>
        </w:tc>
        <w:tc>
          <w:tcPr>
            <w:tcW w:w="1696" w:type="dxa"/>
          </w:tcPr>
          <w:p w:rsidR="00D56BDB" w:rsidRPr="00C43DAB" w:rsidRDefault="00D56BDB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6050" w:rsidRPr="00C72D7A" w:rsidTr="00DF5D7C">
        <w:trPr>
          <w:cantSplit/>
          <w:trHeight w:val="234"/>
          <w:jc w:val="center"/>
        </w:trPr>
        <w:tc>
          <w:tcPr>
            <w:tcW w:w="564" w:type="dxa"/>
          </w:tcPr>
          <w:p w:rsidR="00806050" w:rsidRPr="00C43DAB" w:rsidRDefault="00D56BDB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6050"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06050" w:rsidRPr="00C43DAB" w:rsidRDefault="00551DCE" w:rsidP="00C72D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инструментами </w:t>
            </w:r>
            <w:proofErr w:type="spellStart"/>
            <w:r w:rsidRPr="00C43DAB">
              <w:rPr>
                <w:rFonts w:ascii="Times New Roman" w:hAnsi="Times New Roman" w:cs="Times New Roman"/>
                <w:sz w:val="24"/>
                <w:szCs w:val="24"/>
              </w:rPr>
              <w:t>тренингового</w:t>
            </w:r>
            <w:proofErr w:type="spellEnd"/>
            <w:r w:rsidRPr="00C43DAB">
              <w:rPr>
                <w:rFonts w:ascii="Times New Roman" w:hAnsi="Times New Roman" w:cs="Times New Roman"/>
                <w:sz w:val="24"/>
                <w:szCs w:val="24"/>
              </w:rPr>
              <w:t xml:space="preserve"> формата обучения (</w:t>
            </w:r>
            <w:proofErr w:type="spellStart"/>
            <w:r w:rsidRPr="00C43DAB"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 w:rsidRPr="00C43D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DAB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C43DAB"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демонстрация, визуализация, </w:t>
            </w:r>
            <w:proofErr w:type="spellStart"/>
            <w:r w:rsidRPr="00C43DAB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C43DA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методики, техники проведения упражнений, практических заданий, игр)</w:t>
            </w:r>
          </w:p>
        </w:tc>
        <w:tc>
          <w:tcPr>
            <w:tcW w:w="1696" w:type="dxa"/>
          </w:tcPr>
          <w:p w:rsidR="00806050" w:rsidRPr="00C43DAB" w:rsidRDefault="00B70F79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6050"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6050" w:rsidRPr="00C72D7A" w:rsidTr="00DF5D7C">
        <w:trPr>
          <w:cantSplit/>
          <w:trHeight w:val="20"/>
          <w:jc w:val="center"/>
        </w:trPr>
        <w:tc>
          <w:tcPr>
            <w:tcW w:w="564" w:type="dxa"/>
          </w:tcPr>
          <w:p w:rsidR="00806050" w:rsidRPr="00C43DAB" w:rsidRDefault="00D56BDB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6050"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06050" w:rsidRPr="00C43DAB" w:rsidRDefault="00551DCE" w:rsidP="00C72D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sz w:val="24"/>
                <w:szCs w:val="24"/>
              </w:rPr>
              <w:t>Знание структуры тренинга (новый материл, алгоритм для отработки нового материала на практике, практическое задание для отработки нового материала, рефлексия по заданному алгоритму, выводы по усвоению нового материала)</w:t>
            </w:r>
          </w:p>
        </w:tc>
        <w:tc>
          <w:tcPr>
            <w:tcW w:w="1696" w:type="dxa"/>
          </w:tcPr>
          <w:p w:rsidR="00806050" w:rsidRPr="00C43DAB" w:rsidRDefault="00806050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6050" w:rsidRPr="00C72D7A" w:rsidTr="00DF5D7C">
        <w:trPr>
          <w:cantSplit/>
          <w:trHeight w:val="20"/>
          <w:jc w:val="center"/>
        </w:trPr>
        <w:tc>
          <w:tcPr>
            <w:tcW w:w="564" w:type="dxa"/>
          </w:tcPr>
          <w:p w:rsidR="00806050" w:rsidRPr="00C43DAB" w:rsidRDefault="00D56BDB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6050"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06050" w:rsidRPr="00C43DAB" w:rsidRDefault="00551DCE" w:rsidP="00C72D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 (внятная четкая речь, словарный запас, невербальное поведение, грамотное построение предложений, фраз, текста)</w:t>
            </w:r>
          </w:p>
        </w:tc>
        <w:tc>
          <w:tcPr>
            <w:tcW w:w="1696" w:type="dxa"/>
          </w:tcPr>
          <w:p w:rsidR="00806050" w:rsidRPr="00C43DAB" w:rsidRDefault="00B70F79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6050"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6050" w:rsidRPr="00C72D7A" w:rsidTr="00DF5D7C">
        <w:trPr>
          <w:cantSplit/>
          <w:trHeight w:val="20"/>
          <w:jc w:val="center"/>
        </w:trPr>
        <w:tc>
          <w:tcPr>
            <w:tcW w:w="564" w:type="dxa"/>
          </w:tcPr>
          <w:p w:rsidR="00806050" w:rsidRPr="00C43DAB" w:rsidRDefault="00D56BDB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06050"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06050" w:rsidRPr="00C43DAB" w:rsidRDefault="00551DCE" w:rsidP="00C72D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43DAB">
              <w:rPr>
                <w:rFonts w:ascii="Times New Roman" w:hAnsi="Times New Roman" w:cs="Times New Roman"/>
                <w:sz w:val="24"/>
                <w:szCs w:val="24"/>
              </w:rPr>
              <w:t>Коммуникация (умение слушать, задавать вопросы, отвечать на вопросы, применять приемы обратной связи</w:t>
            </w:r>
            <w:proofErr w:type="gramEnd"/>
          </w:p>
        </w:tc>
        <w:tc>
          <w:tcPr>
            <w:tcW w:w="1696" w:type="dxa"/>
          </w:tcPr>
          <w:p w:rsidR="00806050" w:rsidRPr="00C43DAB" w:rsidRDefault="00B70F79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6050"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6050" w:rsidRPr="00C72D7A" w:rsidTr="00DF5D7C">
        <w:trPr>
          <w:cantSplit/>
          <w:trHeight w:val="20"/>
          <w:jc w:val="center"/>
        </w:trPr>
        <w:tc>
          <w:tcPr>
            <w:tcW w:w="564" w:type="dxa"/>
          </w:tcPr>
          <w:p w:rsidR="00806050" w:rsidRPr="00C43DAB" w:rsidRDefault="00D56BDB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06050"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06050" w:rsidRPr="00C43DAB" w:rsidRDefault="00551DCE" w:rsidP="00C72D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  <w:tc>
          <w:tcPr>
            <w:tcW w:w="1696" w:type="dxa"/>
          </w:tcPr>
          <w:p w:rsidR="00806050" w:rsidRPr="00C43DAB" w:rsidRDefault="00806050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70F79" w:rsidRPr="00C72D7A" w:rsidTr="00DF5D7C">
        <w:trPr>
          <w:cantSplit/>
          <w:trHeight w:val="275"/>
          <w:jc w:val="center"/>
        </w:trPr>
        <w:tc>
          <w:tcPr>
            <w:tcW w:w="564" w:type="dxa"/>
          </w:tcPr>
          <w:p w:rsidR="00B70F79" w:rsidRPr="00C43DAB" w:rsidRDefault="00B70F79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7938" w:type="dxa"/>
          </w:tcPr>
          <w:p w:rsidR="00B70F79" w:rsidRPr="00C43DAB" w:rsidRDefault="00551DCE" w:rsidP="00C72D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3DAB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C43DAB">
              <w:rPr>
                <w:rFonts w:ascii="Times New Roman" w:hAnsi="Times New Roman" w:cs="Times New Roman"/>
                <w:sz w:val="24"/>
                <w:szCs w:val="24"/>
              </w:rPr>
              <w:t xml:space="preserve"> (интересная подача материала, применение </w:t>
            </w:r>
            <w:proofErr w:type="spellStart"/>
            <w:r w:rsidRPr="00C43DAB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C43DAB">
              <w:rPr>
                <w:rFonts w:ascii="Times New Roman" w:hAnsi="Times New Roman" w:cs="Times New Roman"/>
                <w:sz w:val="24"/>
                <w:szCs w:val="24"/>
              </w:rPr>
              <w:t xml:space="preserve"> методик)</w:t>
            </w:r>
          </w:p>
        </w:tc>
        <w:tc>
          <w:tcPr>
            <w:tcW w:w="1696" w:type="dxa"/>
          </w:tcPr>
          <w:p w:rsidR="00B70F79" w:rsidRPr="00C43DAB" w:rsidRDefault="00B70F79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56BDB" w:rsidRPr="00C72D7A" w:rsidTr="00DF5D7C">
        <w:trPr>
          <w:cantSplit/>
          <w:trHeight w:val="210"/>
          <w:jc w:val="center"/>
        </w:trPr>
        <w:tc>
          <w:tcPr>
            <w:tcW w:w="564" w:type="dxa"/>
          </w:tcPr>
          <w:p w:rsidR="00D56BDB" w:rsidRPr="00C43DAB" w:rsidRDefault="00D56BDB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D56BDB" w:rsidRPr="00C43DAB" w:rsidRDefault="00551DCE" w:rsidP="00C72D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«Авторская методика»</w:t>
            </w:r>
          </w:p>
        </w:tc>
        <w:tc>
          <w:tcPr>
            <w:tcW w:w="1696" w:type="dxa"/>
          </w:tcPr>
          <w:p w:rsidR="00D56BDB" w:rsidRPr="00C43DAB" w:rsidRDefault="00D56BDB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51DCE" w:rsidRPr="00C72D7A" w:rsidTr="00DF5D7C">
        <w:trPr>
          <w:cantSplit/>
          <w:trHeight w:val="210"/>
          <w:jc w:val="center"/>
        </w:trPr>
        <w:tc>
          <w:tcPr>
            <w:tcW w:w="564" w:type="dxa"/>
          </w:tcPr>
          <w:p w:rsidR="00551DCE" w:rsidRPr="00C43DAB" w:rsidRDefault="00551DCE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551DCE" w:rsidRPr="00C43DAB" w:rsidRDefault="009C3298" w:rsidP="00A8590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</w:t>
            </w:r>
            <w:r w:rsidR="00263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</w:t>
            </w:r>
          </w:p>
        </w:tc>
        <w:tc>
          <w:tcPr>
            <w:tcW w:w="1696" w:type="dxa"/>
          </w:tcPr>
          <w:p w:rsidR="00551DCE" w:rsidRPr="00C43DAB" w:rsidRDefault="00551DCE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51DCE" w:rsidRPr="00C72D7A" w:rsidTr="00DF5D7C">
        <w:trPr>
          <w:cantSplit/>
          <w:trHeight w:val="210"/>
          <w:jc w:val="center"/>
        </w:trPr>
        <w:tc>
          <w:tcPr>
            <w:tcW w:w="564" w:type="dxa"/>
          </w:tcPr>
          <w:p w:rsidR="00551DCE" w:rsidRPr="00C43DAB" w:rsidRDefault="00551DCE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551DCE" w:rsidRPr="00C43DAB" w:rsidRDefault="00551DCE" w:rsidP="00C72D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содержания тренинга </w:t>
            </w:r>
            <w:r w:rsid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заявленным </w:t>
            </w: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целям и задачам</w:t>
            </w:r>
          </w:p>
        </w:tc>
        <w:tc>
          <w:tcPr>
            <w:tcW w:w="1696" w:type="dxa"/>
          </w:tcPr>
          <w:p w:rsidR="00551DCE" w:rsidRPr="00C43DAB" w:rsidRDefault="00551DCE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51DCE" w:rsidRPr="00C72D7A" w:rsidTr="00C43DAB">
        <w:trPr>
          <w:cantSplit/>
          <w:trHeight w:val="299"/>
          <w:jc w:val="center"/>
        </w:trPr>
        <w:tc>
          <w:tcPr>
            <w:tcW w:w="8502" w:type="dxa"/>
            <w:gridSpan w:val="2"/>
          </w:tcPr>
          <w:p w:rsidR="00551DCE" w:rsidRPr="00C43DAB" w:rsidRDefault="00551DCE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итоговая оценка</w:t>
            </w:r>
          </w:p>
        </w:tc>
        <w:tc>
          <w:tcPr>
            <w:tcW w:w="1696" w:type="dxa"/>
          </w:tcPr>
          <w:p w:rsidR="00551DCE" w:rsidRPr="00C43DAB" w:rsidRDefault="00551DCE" w:rsidP="00C72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9C3F56" w:rsidRPr="00C72D7A" w:rsidRDefault="009C3F56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6C56" w:rsidRPr="00C72D7A" w:rsidRDefault="009F34D0" w:rsidP="00C72D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3F6C56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F6C56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5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конкурсе должна включать:</w:t>
      </w:r>
    </w:p>
    <w:p w:rsidR="003F6C56" w:rsidRPr="00C72D7A" w:rsidRDefault="003F6C56" w:rsidP="00C72D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551DCE">
        <w:rPr>
          <w:rFonts w:ascii="Times New Roman" w:hAnsi="Times New Roman" w:cs="Times New Roman"/>
          <w:color w:val="000000" w:themeColor="text1"/>
          <w:sz w:val="24"/>
          <w:szCs w:val="24"/>
        </w:rPr>
        <w:t>заявочные материалы</w:t>
      </w: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 согласно приложению № 1 к настоящему положению;</w:t>
      </w:r>
    </w:p>
    <w:p w:rsidR="00E1645A" w:rsidRDefault="003F6C56" w:rsidP="00E164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C72D7A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резюме</w:t>
      </w: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регистрационной форме согласно приложению № 2 к настоящему положению;</w:t>
      </w:r>
    </w:p>
    <w:p w:rsidR="003F6C56" w:rsidRPr="00E1645A" w:rsidRDefault="003F6C56" w:rsidP="00E164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C72D7A" w:rsidRPr="00E1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программу </w:t>
      </w:r>
      <w:r w:rsidR="004F08AF">
        <w:rPr>
          <w:rFonts w:ascii="Times New Roman" w:eastAsia="Times New Roman" w:hAnsi="Times New Roman" w:cs="Times New Roman"/>
          <w:bCs/>
          <w:sz w:val="24"/>
          <w:szCs w:val="24"/>
        </w:rPr>
        <w:t>тренинга</w:t>
      </w:r>
      <w:r w:rsidRPr="00E16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6C56" w:rsidRPr="00C72D7A" w:rsidRDefault="009F34D0" w:rsidP="00C72D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 w:rsidR="003F6C5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Участники конкурса высылают заявки по электронному адресу: </w:t>
      </w:r>
      <w:r w:rsidR="00E260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info@kidbusiness</w:t>
      </w:r>
      <w:r w:rsidR="00E260DF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.ru</w:t>
      </w:r>
      <w:r w:rsidR="003F6C5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. Телефон для справок: 8(8552) 200-488.</w:t>
      </w:r>
    </w:p>
    <w:p w:rsidR="003F6C56" w:rsidRPr="00C72D7A" w:rsidRDefault="009F34D0" w:rsidP="00C72D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Ref248837419"/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6.4</w:t>
      </w:r>
      <w:r w:rsidR="003F6C5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рассмотрении заявки Оргкомитет проверяет полноту представленных материалов. Нарушение сроков подачи заявки является основанием для отклонения ее от участия в конкурсе.  </w:t>
      </w:r>
      <w:bookmarkEnd w:id="0"/>
    </w:p>
    <w:p w:rsidR="003F6C56" w:rsidRPr="00C72D7A" w:rsidRDefault="009F34D0" w:rsidP="00C72D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6.5.</w:t>
      </w:r>
      <w:r w:rsidR="003F6C5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</w:t>
      </w:r>
      <w:r w:rsidR="00C72D7A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презентации </w:t>
      </w:r>
      <w:r w:rsidR="004C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4C6E1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минутной демоверсии тренинга</w:t>
      </w:r>
      <w:r w:rsidR="00C72D7A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proofErr w:type="spellStart"/>
      <w:r w:rsidR="004C6E16" w:rsidRPr="00E1645A">
        <w:rPr>
          <w:rFonts w:ascii="Times New Roman" w:eastAsia="Times New Roman" w:hAnsi="Times New Roman" w:cs="Times New Roman"/>
          <w:bCs/>
          <w:sz w:val="24"/>
          <w:szCs w:val="24"/>
        </w:rPr>
        <w:t>микротемы</w:t>
      </w:r>
      <w:proofErr w:type="spellEnd"/>
      <w:r w:rsidR="004C6E1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D7A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тренинга</w:t>
      </w:r>
      <w:r w:rsidR="003F6C5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F08AF" w:rsidRDefault="003F6C56" w:rsidP="00C72D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4F08AF" w:rsidRPr="00E164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</w:t>
      </w:r>
      <w:proofErr w:type="spellStart"/>
      <w:r w:rsidR="004C6E16" w:rsidRPr="00E1645A">
        <w:rPr>
          <w:rFonts w:ascii="Times New Roman" w:eastAsia="Times New Roman" w:hAnsi="Times New Roman" w:cs="Times New Roman"/>
          <w:bCs/>
          <w:sz w:val="24"/>
          <w:szCs w:val="24"/>
        </w:rPr>
        <w:t>микротемы</w:t>
      </w:r>
      <w:proofErr w:type="spellEnd"/>
      <w:r w:rsidR="004C6E1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F08AF" w:rsidRPr="00E1645A">
        <w:rPr>
          <w:rFonts w:ascii="Times New Roman" w:eastAsia="Times New Roman" w:hAnsi="Times New Roman" w:cs="Times New Roman"/>
          <w:bCs/>
          <w:sz w:val="24"/>
          <w:szCs w:val="24"/>
        </w:rPr>
        <w:t>бизнес-тренинга</w:t>
      </w:r>
      <w:proofErr w:type="spellEnd"/>
      <w:proofErr w:type="gramEnd"/>
      <w:r w:rsidR="004F08AF" w:rsidRPr="00137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8A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3</w:t>
      </w:r>
      <w:r w:rsidR="004F08AF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r w:rsidR="004F08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F08AF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6C56" w:rsidRPr="00C72D7A" w:rsidRDefault="004F08AF" w:rsidP="00C72D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3F6C5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обязательное наличие электронной презентации;</w:t>
      </w:r>
    </w:p>
    <w:p w:rsidR="003F6C56" w:rsidRPr="00C72D7A" w:rsidRDefault="004F08AF" w:rsidP="00C72D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F6C5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регламент - </w:t>
      </w:r>
      <w:r w:rsidR="00C72D7A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F6C5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минут; </w:t>
      </w:r>
    </w:p>
    <w:p w:rsidR="00023696" w:rsidRPr="00C72D7A" w:rsidRDefault="004F08AF" w:rsidP="00C72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F6C56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) регламент ответов на вопросы жюри - 5 минут.</w:t>
      </w:r>
    </w:p>
    <w:p w:rsidR="009F34D0" w:rsidRPr="00C72D7A" w:rsidRDefault="009F34D0" w:rsidP="00C72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B29" w:rsidRPr="00C72D7A" w:rsidRDefault="009F34D0" w:rsidP="00C7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7B7B4A" w:rsidRPr="00C72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Порядок опре</w:t>
      </w:r>
      <w:r w:rsidR="00760515" w:rsidRPr="00C72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деления победителей и призеров</w:t>
      </w:r>
    </w:p>
    <w:p w:rsidR="009F34D0" w:rsidRPr="00C72D7A" w:rsidRDefault="009F34D0" w:rsidP="00C7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82D88" w:rsidRPr="00C72D7A" w:rsidRDefault="009F34D0" w:rsidP="00C72D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182D88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Победители определяются в каждой из номинаций членами жюри из числа участников с наивысшим средним баллом.  Средний балл вычисляется делением суммы баллов, выставленных членами жюри соответствующей заявке, на число членов жюри, рассматривавших эту заявку. В случае равенства средних баллов нескольких претендентов выбор победителей проводится путем открытого голосования членов жюри простым большинством голосов.</w:t>
      </w:r>
    </w:p>
    <w:p w:rsidR="006B5B29" w:rsidRPr="00C72D7A" w:rsidRDefault="009F34D0" w:rsidP="00C72D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72D7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 w:rsidR="00182D88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82D88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работы жюри оформляются в виде протокола.</w:t>
      </w:r>
    </w:p>
    <w:p w:rsidR="00974EBD" w:rsidRPr="00C72D7A" w:rsidRDefault="009F34D0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72D7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82D88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В каждой номинации определяется по одному победителю и один абсолютный победитель конкурса. Победители награждаются дипломами и призами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B5B29" w:rsidRPr="00C72D7A" w:rsidRDefault="009F34D0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B6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</w:t>
      </w:r>
      <w:r w:rsidR="00974EBD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Дипломы победителей и призёров подписываются </w:t>
      </w:r>
      <w:r w:rsidR="00974EBD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представителями О</w:t>
      </w:r>
      <w:r w:rsidR="007B7B4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ргкомитета. Участники могут также награждаться и другими поощрительными призами.</w:t>
      </w:r>
    </w:p>
    <w:p w:rsidR="00182D88" w:rsidRPr="00C72D7A" w:rsidRDefault="009F34D0" w:rsidP="00C72D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6B8F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974EBD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2D88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Победители конкурса рекомендуются к участию в региональных и всероссийских конкурсах. </w:t>
      </w:r>
    </w:p>
    <w:p w:rsidR="00182D88" w:rsidRPr="00C72D7A" w:rsidRDefault="009F34D0" w:rsidP="00C72D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6B8F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182D88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. Объявление и награждение победителей конкурса проводится в ходе торжественной церемонии в финале конкурса.</w:t>
      </w:r>
    </w:p>
    <w:p w:rsidR="00974EBD" w:rsidRPr="00C72D7A" w:rsidRDefault="00974EBD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39C1" w:rsidRPr="00C72D7A" w:rsidRDefault="00BA12EB" w:rsidP="00C72D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E39C1" w:rsidRPr="00C72D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Контактная информация</w:t>
      </w:r>
    </w:p>
    <w:p w:rsidR="009F34D0" w:rsidRPr="00C72D7A" w:rsidRDefault="009F34D0" w:rsidP="00C72D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7F7D" w:rsidRPr="00C72D7A" w:rsidRDefault="004F08AF" w:rsidP="007106F8">
      <w:pPr>
        <w:spacing w:after="0" w:line="240" w:lineRule="auto"/>
        <w:ind w:left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D87F7D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C72D7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АНО ДПО «Региональный кадровый центр» (</w:t>
      </w:r>
      <w:r w:rsidR="00444C4E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Бизнес-школа для детей и подростков</w:t>
      </w:r>
      <w:r w:rsidR="00C72D7A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87F7D"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87F7D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423826, Республика Татарстан, город Набережные Челны, ул. Ш. </w:t>
      </w:r>
      <w:proofErr w:type="spellStart"/>
      <w:r w:rsidR="00D87F7D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Усманова</w:t>
      </w:r>
      <w:proofErr w:type="spellEnd"/>
      <w:r w:rsidR="00D87F7D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, 122-107,</w:t>
      </w:r>
      <w:r w:rsidR="00E26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0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info@kidbusiness</w:t>
      </w:r>
      <w:proofErr w:type="spellEnd"/>
      <w:r w:rsidR="00444C4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444C4E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D87F7D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06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D87F7D" w:rsidRPr="00C72D7A">
        <w:rPr>
          <w:rFonts w:ascii="Times New Roman" w:hAnsi="Times New Roman" w:cs="Times New Roman"/>
          <w:color w:val="000000" w:themeColor="text1"/>
          <w:sz w:val="24"/>
          <w:szCs w:val="24"/>
        </w:rPr>
        <w:t>(8552) 200-488.</w:t>
      </w:r>
    </w:p>
    <w:p w:rsidR="00D87F7D" w:rsidRPr="00C72D7A" w:rsidRDefault="00D87F7D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0746" w:rsidRPr="00C72D7A" w:rsidRDefault="00B60746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4D0" w:rsidRPr="00C72D7A" w:rsidRDefault="009F34D0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0746" w:rsidRPr="00C72D7A" w:rsidRDefault="00B60746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proofErr w:type="spellStart"/>
      <w:proofErr w:type="gramStart"/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Бизнес-школы</w:t>
      </w:r>
      <w:proofErr w:type="spellEnd"/>
      <w:proofErr w:type="gramEnd"/>
    </w:p>
    <w:p w:rsidR="00336294" w:rsidRPr="00C72D7A" w:rsidRDefault="00336294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детей и подростков</w:t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72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О.В. Самарцева</w:t>
      </w:r>
    </w:p>
    <w:sectPr w:rsidR="00336294" w:rsidRPr="00C72D7A" w:rsidSect="001753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5E3"/>
    <w:multiLevelType w:val="multilevel"/>
    <w:tmpl w:val="E8FEFA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44B20"/>
    <w:multiLevelType w:val="multilevel"/>
    <w:tmpl w:val="B7DA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5047F"/>
    <w:multiLevelType w:val="multilevel"/>
    <w:tmpl w:val="33D6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A17BB"/>
    <w:multiLevelType w:val="multilevel"/>
    <w:tmpl w:val="316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E71B0"/>
    <w:multiLevelType w:val="hybridMultilevel"/>
    <w:tmpl w:val="F21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6B5B29"/>
    <w:rsid w:val="00023696"/>
    <w:rsid w:val="000331FE"/>
    <w:rsid w:val="00093B7B"/>
    <w:rsid w:val="00137715"/>
    <w:rsid w:val="00173AE6"/>
    <w:rsid w:val="00175381"/>
    <w:rsid w:val="00182D88"/>
    <w:rsid w:val="001D5A23"/>
    <w:rsid w:val="002639F8"/>
    <w:rsid w:val="00313BC1"/>
    <w:rsid w:val="00336294"/>
    <w:rsid w:val="00351E6D"/>
    <w:rsid w:val="00364110"/>
    <w:rsid w:val="00381ABC"/>
    <w:rsid w:val="003F6C56"/>
    <w:rsid w:val="00414682"/>
    <w:rsid w:val="00444C4E"/>
    <w:rsid w:val="00465C70"/>
    <w:rsid w:val="00466D88"/>
    <w:rsid w:val="004C1691"/>
    <w:rsid w:val="004C6E16"/>
    <w:rsid w:val="004F08AF"/>
    <w:rsid w:val="005153E5"/>
    <w:rsid w:val="00551DCE"/>
    <w:rsid w:val="00557C72"/>
    <w:rsid w:val="005747A7"/>
    <w:rsid w:val="005E39C1"/>
    <w:rsid w:val="006067F8"/>
    <w:rsid w:val="006073A5"/>
    <w:rsid w:val="00626666"/>
    <w:rsid w:val="006B5B29"/>
    <w:rsid w:val="006F2CD7"/>
    <w:rsid w:val="007106F8"/>
    <w:rsid w:val="00760515"/>
    <w:rsid w:val="0077182D"/>
    <w:rsid w:val="007B7B4A"/>
    <w:rsid w:val="007D4D70"/>
    <w:rsid w:val="00806050"/>
    <w:rsid w:val="008B0C64"/>
    <w:rsid w:val="008B5E8A"/>
    <w:rsid w:val="008C32A8"/>
    <w:rsid w:val="008C77B8"/>
    <w:rsid w:val="008F5EAE"/>
    <w:rsid w:val="009448D9"/>
    <w:rsid w:val="00974EBD"/>
    <w:rsid w:val="009806B8"/>
    <w:rsid w:val="0099002D"/>
    <w:rsid w:val="009A1D1C"/>
    <w:rsid w:val="009C3298"/>
    <w:rsid w:val="009C3F56"/>
    <w:rsid w:val="009F34D0"/>
    <w:rsid w:val="00A5460A"/>
    <w:rsid w:val="00A54F3E"/>
    <w:rsid w:val="00AB3019"/>
    <w:rsid w:val="00B00FBD"/>
    <w:rsid w:val="00B60746"/>
    <w:rsid w:val="00B6501F"/>
    <w:rsid w:val="00B70F79"/>
    <w:rsid w:val="00B87F03"/>
    <w:rsid w:val="00BA12EB"/>
    <w:rsid w:val="00BB6B8F"/>
    <w:rsid w:val="00C1539E"/>
    <w:rsid w:val="00C43DAB"/>
    <w:rsid w:val="00C72D7A"/>
    <w:rsid w:val="00CE07CF"/>
    <w:rsid w:val="00CE46AC"/>
    <w:rsid w:val="00D56BDB"/>
    <w:rsid w:val="00D87F7D"/>
    <w:rsid w:val="00DE3614"/>
    <w:rsid w:val="00DF5D7C"/>
    <w:rsid w:val="00E1645A"/>
    <w:rsid w:val="00E260DF"/>
    <w:rsid w:val="00EB595A"/>
    <w:rsid w:val="00F26E9E"/>
    <w:rsid w:val="00F7661A"/>
    <w:rsid w:val="00F95551"/>
    <w:rsid w:val="00FA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F7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6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3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2022-05-25T03:37:00Z</cp:lastPrinted>
  <dcterms:created xsi:type="dcterms:W3CDTF">2022-05-10T07:32:00Z</dcterms:created>
  <dcterms:modified xsi:type="dcterms:W3CDTF">2022-05-25T07:02:00Z</dcterms:modified>
</cp:coreProperties>
</file>